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4928" w:type="dxa"/>
        <w:tblLook w:val="04A0"/>
      </w:tblPr>
      <w:tblGrid>
        <w:gridCol w:w="4928"/>
      </w:tblGrid>
      <w:tr w:rsidR="00763727" w:rsidTr="006E503D">
        <w:trPr>
          <w:cantSplit/>
          <w:trHeight w:val="378"/>
        </w:trPr>
        <w:tc>
          <w:tcPr>
            <w:tcW w:w="4928" w:type="dxa"/>
            <w:vMerge w:val="restart"/>
          </w:tcPr>
          <w:p w:rsidR="00763727" w:rsidRDefault="00763727" w:rsidP="006E503D">
            <w:pPr>
              <w:jc w:val="center"/>
              <w:rPr>
                <w:b/>
                <w:bCs/>
                <w:sz w:val="28"/>
              </w:rPr>
            </w:pPr>
            <w:r>
              <w:rPr>
                <w:b/>
                <w:bCs/>
                <w:sz w:val="28"/>
              </w:rPr>
              <w:t>СОВЕТ ДЕПУТАТОВ</w:t>
            </w:r>
          </w:p>
          <w:p w:rsidR="00763727" w:rsidRDefault="00763727" w:rsidP="006E503D">
            <w:pPr>
              <w:jc w:val="center"/>
              <w:rPr>
                <w:b/>
                <w:bCs/>
                <w:sz w:val="28"/>
              </w:rPr>
            </w:pPr>
            <w:r>
              <w:rPr>
                <w:b/>
                <w:bCs/>
                <w:sz w:val="28"/>
              </w:rPr>
              <w:t xml:space="preserve">муниципального </w:t>
            </w:r>
          </w:p>
          <w:p w:rsidR="00763727" w:rsidRDefault="00763727" w:rsidP="006E503D">
            <w:pPr>
              <w:jc w:val="center"/>
              <w:rPr>
                <w:b/>
                <w:bCs/>
                <w:sz w:val="28"/>
              </w:rPr>
            </w:pPr>
            <w:r>
              <w:rPr>
                <w:b/>
                <w:bCs/>
                <w:sz w:val="28"/>
              </w:rPr>
              <w:t>образования</w:t>
            </w:r>
          </w:p>
          <w:p w:rsidR="00763727" w:rsidRDefault="00763727" w:rsidP="006E503D">
            <w:pPr>
              <w:jc w:val="center"/>
              <w:rPr>
                <w:b/>
                <w:bCs/>
                <w:sz w:val="28"/>
              </w:rPr>
            </w:pPr>
            <w:r>
              <w:rPr>
                <w:b/>
                <w:bCs/>
                <w:sz w:val="28"/>
              </w:rPr>
              <w:t>Шестаковский сельсовет</w:t>
            </w:r>
          </w:p>
          <w:p w:rsidR="00763727" w:rsidRDefault="00763727" w:rsidP="006E503D">
            <w:pPr>
              <w:jc w:val="center"/>
              <w:rPr>
                <w:b/>
                <w:bCs/>
                <w:sz w:val="28"/>
              </w:rPr>
            </w:pPr>
            <w:r>
              <w:rPr>
                <w:b/>
                <w:bCs/>
                <w:sz w:val="28"/>
              </w:rPr>
              <w:t>Ташлинского района</w:t>
            </w:r>
          </w:p>
          <w:p w:rsidR="00763727" w:rsidRDefault="00763727" w:rsidP="006E503D">
            <w:pPr>
              <w:jc w:val="center"/>
              <w:rPr>
                <w:b/>
                <w:bCs/>
                <w:sz w:val="28"/>
              </w:rPr>
            </w:pPr>
            <w:r>
              <w:rPr>
                <w:b/>
                <w:bCs/>
                <w:sz w:val="28"/>
              </w:rPr>
              <w:t xml:space="preserve">Оренбургской области </w:t>
            </w:r>
          </w:p>
          <w:p w:rsidR="00763727" w:rsidRDefault="00763727" w:rsidP="006E503D">
            <w:pPr>
              <w:jc w:val="center"/>
              <w:rPr>
                <w:sz w:val="28"/>
              </w:rPr>
            </w:pPr>
            <w:r>
              <w:rPr>
                <w:sz w:val="28"/>
              </w:rPr>
              <w:t>четвертый созыв</w:t>
            </w:r>
          </w:p>
          <w:p w:rsidR="00763727" w:rsidRDefault="00763727" w:rsidP="006E503D">
            <w:pPr>
              <w:pStyle w:val="1"/>
            </w:pPr>
          </w:p>
          <w:p w:rsidR="00763727" w:rsidRDefault="00763727" w:rsidP="006E503D">
            <w:pPr>
              <w:pStyle w:val="1"/>
            </w:pPr>
            <w:r>
              <w:t xml:space="preserve">           </w:t>
            </w:r>
            <w:r w:rsidR="006E503D">
              <w:t xml:space="preserve">      </w:t>
            </w:r>
            <w:r>
              <w:t xml:space="preserve"> Р Е Ш Е Н И Е </w:t>
            </w:r>
          </w:p>
          <w:p w:rsidR="00763727" w:rsidRDefault="00763727" w:rsidP="006E503D"/>
          <w:p w:rsidR="00763727" w:rsidRPr="00F63537" w:rsidRDefault="00763727" w:rsidP="006E503D">
            <w:pPr>
              <w:rPr>
                <w:sz w:val="28"/>
                <w:szCs w:val="28"/>
                <w:u w:val="single"/>
              </w:rPr>
            </w:pPr>
            <w:r w:rsidRPr="00F63537">
              <w:t xml:space="preserve">             </w:t>
            </w:r>
            <w:r w:rsidRPr="00F63537">
              <w:rPr>
                <w:sz w:val="28"/>
                <w:szCs w:val="28"/>
                <w:u w:val="single"/>
              </w:rPr>
              <w:t>29.0</w:t>
            </w:r>
            <w:r w:rsidR="00126300">
              <w:rPr>
                <w:sz w:val="28"/>
                <w:szCs w:val="28"/>
                <w:u w:val="single"/>
              </w:rPr>
              <w:t>9</w:t>
            </w:r>
            <w:r w:rsidRPr="00F63537">
              <w:rPr>
                <w:sz w:val="28"/>
                <w:szCs w:val="28"/>
                <w:u w:val="single"/>
              </w:rPr>
              <w:t>.2021</w:t>
            </w:r>
            <w:r w:rsidRPr="00F63537">
              <w:rPr>
                <w:sz w:val="28"/>
                <w:szCs w:val="28"/>
              </w:rPr>
              <w:t xml:space="preserve">.  </w:t>
            </w:r>
            <w:r w:rsidRPr="00F63537">
              <w:rPr>
                <w:sz w:val="28"/>
                <w:szCs w:val="28"/>
                <w:u w:val="single"/>
              </w:rPr>
              <w:t xml:space="preserve">№  </w:t>
            </w:r>
            <w:r w:rsidR="00126300">
              <w:rPr>
                <w:sz w:val="28"/>
                <w:szCs w:val="28"/>
                <w:u w:val="single"/>
              </w:rPr>
              <w:t>8/38</w:t>
            </w:r>
            <w:r>
              <w:rPr>
                <w:sz w:val="28"/>
                <w:szCs w:val="28"/>
                <w:u w:val="single"/>
              </w:rPr>
              <w:t>-рс</w:t>
            </w:r>
          </w:p>
          <w:p w:rsidR="00763727" w:rsidRDefault="00763727" w:rsidP="006E503D">
            <w:pPr>
              <w:jc w:val="center"/>
              <w:rPr>
                <w:sz w:val="28"/>
              </w:rPr>
            </w:pPr>
            <w:r>
              <w:rPr>
                <w:sz w:val="28"/>
              </w:rPr>
              <w:t>с. Шестаковка</w:t>
            </w:r>
          </w:p>
          <w:p w:rsidR="00763727" w:rsidRPr="00ED5099" w:rsidRDefault="00763727" w:rsidP="006E503D">
            <w:pPr>
              <w:shd w:val="clear" w:color="auto" w:fill="FFFFFF"/>
              <w:ind w:firstLine="567"/>
              <w:jc w:val="center"/>
              <w:rPr>
                <w:color w:val="000000"/>
                <w:sz w:val="28"/>
                <w:szCs w:val="28"/>
              </w:rPr>
            </w:pPr>
          </w:p>
          <w:p w:rsidR="00763727" w:rsidRPr="00763727" w:rsidRDefault="00763727" w:rsidP="006E503D">
            <w:pPr>
              <w:jc w:val="both"/>
              <w:rPr>
                <w:color w:val="000000"/>
              </w:rPr>
            </w:pPr>
            <w:r w:rsidRPr="00763727">
              <w:rPr>
                <w:bCs/>
                <w:color w:val="000000"/>
                <w:sz w:val="28"/>
                <w:szCs w:val="28"/>
              </w:rPr>
              <w:t>Об утверждении Положения о муниципальном жилищном контроле в муниципальном образовании Шестаковский сельсовет Ташлинского района Оренбургской области</w:t>
            </w:r>
          </w:p>
          <w:p w:rsidR="00763727" w:rsidRDefault="00763727" w:rsidP="006E503D">
            <w:pPr>
              <w:pStyle w:val="1"/>
              <w:jc w:val="left"/>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r w:rsidR="00763727" w:rsidTr="006E503D">
        <w:trPr>
          <w:cantSplit/>
          <w:trHeight w:val="372"/>
        </w:trPr>
        <w:tc>
          <w:tcPr>
            <w:tcW w:w="4928" w:type="dxa"/>
            <w:vMerge/>
            <w:vAlign w:val="center"/>
            <w:hideMark/>
          </w:tcPr>
          <w:p w:rsidR="00763727" w:rsidRDefault="00763727" w:rsidP="009C3AB6">
            <w:pPr>
              <w:rPr>
                <w:b/>
                <w:bCs/>
                <w:sz w:val="28"/>
              </w:rPr>
            </w:pPr>
          </w:p>
        </w:tc>
      </w:tr>
    </w:tbl>
    <w:p w:rsidR="00EC0308" w:rsidRPr="00ED5099" w:rsidRDefault="00763727" w:rsidP="00126300">
      <w:pPr>
        <w:shd w:val="clear" w:color="auto" w:fill="FFFFFF"/>
        <w:jc w:val="both"/>
        <w:rPr>
          <w:sz w:val="28"/>
          <w:szCs w:val="28"/>
        </w:rPr>
      </w:pPr>
      <w:r w:rsidRPr="007711A7">
        <w:rPr>
          <w:color w:val="FF0000"/>
          <w:sz w:val="44"/>
          <w:szCs w:val="44"/>
        </w:rPr>
        <w:br w:type="textWrapping" w:clear="all"/>
      </w:r>
      <w:r w:rsidR="00126300">
        <w:rPr>
          <w:color w:val="000000"/>
          <w:sz w:val="28"/>
          <w:szCs w:val="28"/>
        </w:rPr>
        <w:t xml:space="preserve">            </w:t>
      </w:r>
      <w:r w:rsidR="00EC0308" w:rsidRPr="00ED5099">
        <w:rPr>
          <w:color w:val="000000"/>
          <w:sz w:val="28"/>
          <w:szCs w:val="28"/>
        </w:rPr>
        <w:t xml:space="preserve">В соответствии </w:t>
      </w:r>
      <w:bookmarkStart w:id="0" w:name="_Hlk79501936"/>
      <w:r w:rsidR="00EC0308" w:rsidRPr="00ED5099">
        <w:rPr>
          <w:color w:val="000000"/>
          <w:sz w:val="28"/>
          <w:szCs w:val="28"/>
        </w:rPr>
        <w:t xml:space="preserve">со статьей </w:t>
      </w:r>
      <w:bookmarkStart w:id="1" w:name="_Hlk77673480"/>
      <w:r w:rsidR="00EC0308" w:rsidRPr="00ED5099">
        <w:rPr>
          <w:color w:val="000000"/>
          <w:sz w:val="28"/>
          <w:szCs w:val="28"/>
        </w:rPr>
        <w:t>20 Жилищного кодекса Российской Федерации,</w:t>
      </w:r>
      <w:bookmarkEnd w:id="1"/>
      <w:r w:rsidR="00EC0308" w:rsidRPr="00ED5099">
        <w:rPr>
          <w:color w:val="000000"/>
          <w:sz w:val="28"/>
          <w:szCs w:val="28"/>
        </w:rPr>
        <w:t xml:space="preserve"> </w:t>
      </w:r>
      <w:r w:rsidR="00EC0308" w:rsidRPr="0061060F">
        <w:rPr>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w:t>
      </w:r>
      <w:bookmarkEnd w:id="0"/>
      <w:r w:rsidR="00EC0308" w:rsidRPr="0061060F">
        <w:rPr>
          <w:color w:val="000000"/>
          <w:sz w:val="28"/>
          <w:szCs w:val="28"/>
        </w:rPr>
        <w:t>Уставом</w:t>
      </w:r>
      <w:r w:rsidR="00EC0308" w:rsidRPr="0061060F">
        <w:rPr>
          <w:sz w:val="28"/>
          <w:szCs w:val="28"/>
        </w:rPr>
        <w:t xml:space="preserve"> </w:t>
      </w:r>
      <w:r w:rsidR="0061060F" w:rsidRPr="0061060F">
        <w:rPr>
          <w:bCs/>
          <w:color w:val="000000"/>
          <w:sz w:val="28"/>
          <w:szCs w:val="28"/>
        </w:rPr>
        <w:t>муниципального образования Шестаковский сельсовет Ташлинского района Оренбургской области</w:t>
      </w:r>
      <w:r w:rsidR="00077632">
        <w:rPr>
          <w:bCs/>
          <w:color w:val="000000"/>
          <w:sz w:val="28"/>
          <w:szCs w:val="28"/>
        </w:rPr>
        <w:t xml:space="preserve">, Совет депутатов муниципального образования Шестаковский сельсовет Ташлинского района Оренбургской области </w:t>
      </w:r>
      <w:r w:rsidR="00EC0308" w:rsidRPr="00ED5099">
        <w:rPr>
          <w:color w:val="000000"/>
          <w:sz w:val="28"/>
          <w:szCs w:val="28"/>
        </w:rPr>
        <w:t>РЕШИЛ</w:t>
      </w:r>
      <w:r w:rsidR="00077632">
        <w:rPr>
          <w:color w:val="000000"/>
          <w:sz w:val="28"/>
          <w:szCs w:val="28"/>
        </w:rPr>
        <w:t>:</w:t>
      </w:r>
      <w:r w:rsidR="00EC0308" w:rsidRPr="00ED5099">
        <w:rPr>
          <w:color w:val="000000"/>
          <w:sz w:val="28"/>
          <w:szCs w:val="28"/>
        </w:rPr>
        <w:t xml:space="preserve"> </w:t>
      </w:r>
    </w:p>
    <w:p w:rsidR="00EC0308" w:rsidRPr="00ED5099" w:rsidRDefault="00EC0308" w:rsidP="006E503D">
      <w:pPr>
        <w:shd w:val="clear" w:color="auto" w:fill="FFFFFF"/>
        <w:ind w:firstLine="851"/>
        <w:jc w:val="both"/>
        <w:rPr>
          <w:color w:val="000000"/>
          <w:sz w:val="28"/>
          <w:szCs w:val="28"/>
        </w:rPr>
      </w:pPr>
      <w:r w:rsidRPr="00ED5099">
        <w:rPr>
          <w:color w:val="000000"/>
          <w:sz w:val="28"/>
          <w:szCs w:val="28"/>
        </w:rPr>
        <w:t xml:space="preserve">1. Утвердить прилагаемое Положение о муниципальном жилищном контроле в </w:t>
      </w:r>
      <w:r w:rsidR="00077632">
        <w:rPr>
          <w:color w:val="000000"/>
          <w:sz w:val="28"/>
          <w:szCs w:val="28"/>
        </w:rPr>
        <w:t>муниципальном образовании Шестаковский сельсовет Ташлинского района Оренбургской области.</w:t>
      </w:r>
    </w:p>
    <w:p w:rsidR="00EC0308" w:rsidRPr="00ED5099" w:rsidRDefault="00EC0308" w:rsidP="006E503D">
      <w:pPr>
        <w:shd w:val="clear" w:color="auto" w:fill="FFFFFF"/>
        <w:ind w:firstLine="851"/>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077632">
        <w:rPr>
          <w:color w:val="000000"/>
          <w:sz w:val="28"/>
          <w:szCs w:val="28"/>
        </w:rPr>
        <w:t>муниципальном образовании Шестаковский сельсовет Ташлинского района Оренбургской области.</w:t>
      </w:r>
    </w:p>
    <w:p w:rsidR="00EC0308" w:rsidRDefault="00EC0308" w:rsidP="006E503D">
      <w:pPr>
        <w:shd w:val="clear" w:color="auto" w:fill="FFFFFF"/>
        <w:ind w:firstLine="851"/>
        <w:jc w:val="both"/>
        <w:rPr>
          <w:color w:val="000000"/>
          <w:sz w:val="28"/>
          <w:szCs w:val="28"/>
        </w:rPr>
      </w:pPr>
      <w:r w:rsidRPr="00ED5099">
        <w:rPr>
          <w:color w:val="000000"/>
          <w:sz w:val="28"/>
          <w:szCs w:val="28"/>
        </w:rPr>
        <w:t xml:space="preserve">Положения раздела 5 Положения о муниципальном жилищном контроле в </w:t>
      </w:r>
      <w:r w:rsidR="00077632">
        <w:rPr>
          <w:color w:val="000000"/>
          <w:sz w:val="28"/>
          <w:szCs w:val="28"/>
        </w:rPr>
        <w:t>муниципальном образовании Шестаковский сельсовет Ташлинского района Оренбургской области</w:t>
      </w:r>
      <w:r w:rsidRPr="00ED5099">
        <w:rPr>
          <w:i/>
          <w:iCs/>
          <w:color w:val="000000"/>
        </w:rPr>
        <w:t xml:space="preserve"> </w:t>
      </w:r>
      <w:r w:rsidRPr="00ED5099">
        <w:rPr>
          <w:color w:val="000000"/>
          <w:sz w:val="28"/>
          <w:szCs w:val="28"/>
        </w:rPr>
        <w:t>вступают в силу с 1 марта 2022 года.</w:t>
      </w:r>
    </w:p>
    <w:p w:rsidR="00126300" w:rsidRPr="00ED5099" w:rsidRDefault="00126300" w:rsidP="006E503D">
      <w:pPr>
        <w:shd w:val="clear" w:color="auto" w:fill="FFFFFF"/>
        <w:ind w:firstLine="851"/>
        <w:jc w:val="both"/>
        <w:rPr>
          <w:color w:val="000000"/>
          <w:sz w:val="28"/>
          <w:szCs w:val="28"/>
        </w:rPr>
      </w:pPr>
      <w:r>
        <w:rPr>
          <w:color w:val="000000"/>
          <w:sz w:val="28"/>
          <w:szCs w:val="28"/>
        </w:rPr>
        <w:t>3. Контроль за исполнением настоящего Решения возложить на постоянную комиссию Совета депутатов муниципального образования Шестаковский сельсовет Ташлинского района Оренбургской области по бюджету, налоговой и финансовой политике.</w:t>
      </w:r>
    </w:p>
    <w:p w:rsidR="00763727" w:rsidRDefault="00763727" w:rsidP="006E503D">
      <w:pPr>
        <w:pStyle w:val="ConsPlusNormal"/>
        <w:ind w:right="-284" w:firstLine="851"/>
        <w:jc w:val="both"/>
        <w:rPr>
          <w:rFonts w:ascii="Times New Roman" w:hAnsi="Times New Roman" w:cs="Times New Roman"/>
          <w:sz w:val="28"/>
          <w:szCs w:val="28"/>
        </w:rPr>
      </w:pPr>
    </w:p>
    <w:p w:rsidR="00763727" w:rsidRDefault="00763727" w:rsidP="006E503D">
      <w:pPr>
        <w:ind w:right="-284" w:firstLine="851"/>
        <w:jc w:val="both"/>
        <w:rPr>
          <w:sz w:val="28"/>
        </w:rPr>
      </w:pPr>
      <w:r>
        <w:rPr>
          <w:sz w:val="28"/>
        </w:rPr>
        <w:t>Председатель Совета депутатов                                              Е.А. Стоякина</w:t>
      </w:r>
    </w:p>
    <w:p w:rsidR="006E503D" w:rsidRDefault="006E503D" w:rsidP="006E503D">
      <w:pPr>
        <w:ind w:right="-284" w:firstLine="851"/>
        <w:jc w:val="both"/>
        <w:rPr>
          <w:sz w:val="28"/>
        </w:rPr>
      </w:pPr>
    </w:p>
    <w:p w:rsidR="00763727" w:rsidRDefault="00763727" w:rsidP="006E503D">
      <w:pPr>
        <w:ind w:right="-284" w:firstLine="851"/>
        <w:jc w:val="both"/>
        <w:rPr>
          <w:sz w:val="28"/>
        </w:rPr>
      </w:pPr>
      <w:r>
        <w:rPr>
          <w:sz w:val="28"/>
        </w:rPr>
        <w:t>Глава  муниципального образования</w:t>
      </w:r>
      <w:r w:rsidRPr="007711A7">
        <w:rPr>
          <w:sz w:val="28"/>
        </w:rPr>
        <w:t xml:space="preserve"> </w:t>
      </w:r>
      <w:r>
        <w:rPr>
          <w:sz w:val="28"/>
        </w:rPr>
        <w:tab/>
      </w:r>
      <w:r>
        <w:rPr>
          <w:sz w:val="28"/>
        </w:rPr>
        <w:tab/>
      </w:r>
      <w:r>
        <w:rPr>
          <w:sz w:val="28"/>
        </w:rPr>
        <w:tab/>
      </w:r>
      <w:r>
        <w:rPr>
          <w:sz w:val="28"/>
        </w:rPr>
        <w:tab/>
      </w:r>
      <w:r w:rsidR="00487719">
        <w:rPr>
          <w:sz w:val="28"/>
        </w:rPr>
        <w:t xml:space="preserve">    </w:t>
      </w:r>
      <w:r>
        <w:rPr>
          <w:sz w:val="28"/>
        </w:rPr>
        <w:t xml:space="preserve">О.Н. Попова     </w:t>
      </w:r>
    </w:p>
    <w:p w:rsidR="00763727" w:rsidRDefault="00763727" w:rsidP="006E503D">
      <w:pPr>
        <w:ind w:right="-284" w:firstLine="851"/>
        <w:jc w:val="both"/>
        <w:rPr>
          <w:sz w:val="28"/>
        </w:rPr>
      </w:pPr>
      <w:r>
        <w:rPr>
          <w:sz w:val="28"/>
        </w:rPr>
        <w:t xml:space="preserve">Шестаковский сельсовет                    </w:t>
      </w:r>
    </w:p>
    <w:p w:rsidR="00763727" w:rsidRPr="00126300" w:rsidRDefault="00763727" w:rsidP="00126300">
      <w:pPr>
        <w:ind w:right="-284"/>
        <w:jc w:val="both"/>
        <w:rPr>
          <w:sz w:val="28"/>
        </w:rPr>
      </w:pPr>
      <w:r>
        <w:rPr>
          <w:sz w:val="28"/>
        </w:rPr>
        <w:t xml:space="preserve"> </w:t>
      </w:r>
      <w:r w:rsidR="00126300">
        <w:rPr>
          <w:sz w:val="28"/>
        </w:rPr>
        <w:t>Р</w:t>
      </w:r>
      <w:r w:rsidRPr="00285C7F">
        <w:t>азослано:</w:t>
      </w:r>
      <w:r>
        <w:rPr>
          <w:sz w:val="28"/>
          <w:szCs w:val="28"/>
        </w:rPr>
        <w:t xml:space="preserve"> </w:t>
      </w:r>
      <w:r w:rsidRPr="0061456D">
        <w:t>прокурору района, комиссии по бюджету, налоговой и финансовой политике, комимуществу</w:t>
      </w:r>
      <w:r>
        <w:t>.</w:t>
      </w:r>
    </w:p>
    <w:p w:rsidR="00777414" w:rsidRPr="00EC0308" w:rsidRDefault="00777414" w:rsidP="00777414">
      <w:pPr>
        <w:tabs>
          <w:tab w:val="num" w:pos="200"/>
        </w:tabs>
        <w:ind w:left="4536"/>
        <w:jc w:val="center"/>
        <w:outlineLvl w:val="0"/>
        <w:rPr>
          <w:sz w:val="28"/>
          <w:szCs w:val="28"/>
        </w:rPr>
      </w:pPr>
      <w:r w:rsidRPr="00EC0308">
        <w:rPr>
          <w:sz w:val="28"/>
          <w:szCs w:val="28"/>
        </w:rPr>
        <w:lastRenderedPageBreak/>
        <w:t>УТВЕРЖДЕНО</w:t>
      </w:r>
    </w:p>
    <w:p w:rsidR="00777414" w:rsidRPr="00EC0308" w:rsidRDefault="00777414" w:rsidP="00777414">
      <w:pPr>
        <w:ind w:left="4536"/>
        <w:jc w:val="center"/>
        <w:rPr>
          <w:color w:val="000000"/>
          <w:sz w:val="28"/>
          <w:szCs w:val="28"/>
        </w:rPr>
      </w:pPr>
      <w:r w:rsidRPr="00EC0308">
        <w:rPr>
          <w:color w:val="000000"/>
          <w:sz w:val="28"/>
          <w:szCs w:val="28"/>
        </w:rPr>
        <w:t xml:space="preserve">решением </w:t>
      </w:r>
      <w:bookmarkStart w:id="2" w:name="_GoBack"/>
      <w:bookmarkEnd w:id="2"/>
      <w:r w:rsidR="00EC0308" w:rsidRPr="00EC0308">
        <w:rPr>
          <w:bCs/>
          <w:color w:val="000000"/>
          <w:sz w:val="28"/>
          <w:szCs w:val="28"/>
        </w:rPr>
        <w:t xml:space="preserve">Совета депутатов </w:t>
      </w:r>
      <w:r w:rsidR="006E503D" w:rsidRPr="00EC0308">
        <w:rPr>
          <w:bCs/>
          <w:color w:val="000000"/>
          <w:sz w:val="28"/>
          <w:szCs w:val="28"/>
        </w:rPr>
        <w:t>муниципального</w:t>
      </w:r>
      <w:r w:rsidR="00EC0308" w:rsidRPr="00EC0308">
        <w:rPr>
          <w:bCs/>
          <w:color w:val="000000"/>
          <w:sz w:val="28"/>
          <w:szCs w:val="28"/>
        </w:rPr>
        <w:t xml:space="preserve"> образования Шестаковский сельсовет Ташлинского района Оренбургской области</w:t>
      </w:r>
    </w:p>
    <w:p w:rsidR="00777414" w:rsidRPr="00EC0308" w:rsidRDefault="00777414" w:rsidP="00777414">
      <w:pPr>
        <w:tabs>
          <w:tab w:val="num" w:pos="200"/>
        </w:tabs>
        <w:ind w:left="4536"/>
        <w:jc w:val="center"/>
        <w:outlineLvl w:val="0"/>
        <w:rPr>
          <w:sz w:val="28"/>
          <w:szCs w:val="28"/>
        </w:rPr>
      </w:pPr>
      <w:r w:rsidRPr="00EC0308">
        <w:rPr>
          <w:sz w:val="28"/>
          <w:szCs w:val="28"/>
        </w:rPr>
        <w:t xml:space="preserve">от </w:t>
      </w:r>
      <w:r w:rsidR="00126300">
        <w:rPr>
          <w:sz w:val="28"/>
          <w:szCs w:val="28"/>
        </w:rPr>
        <w:t>29.09.2021</w:t>
      </w:r>
      <w:r w:rsidRPr="00EC0308">
        <w:rPr>
          <w:sz w:val="28"/>
          <w:szCs w:val="28"/>
        </w:rPr>
        <w:t xml:space="preserve"> 2021 № </w:t>
      </w:r>
      <w:r w:rsidR="00126300">
        <w:rPr>
          <w:sz w:val="28"/>
          <w:szCs w:val="28"/>
        </w:rPr>
        <w:t>8/38</w:t>
      </w:r>
    </w:p>
    <w:p w:rsidR="00777414" w:rsidRPr="00ED5099" w:rsidRDefault="00777414" w:rsidP="00777414">
      <w:pPr>
        <w:ind w:firstLine="567"/>
        <w:jc w:val="right"/>
        <w:rPr>
          <w:color w:val="000000"/>
          <w:sz w:val="17"/>
          <w:szCs w:val="17"/>
        </w:rPr>
      </w:pPr>
    </w:p>
    <w:p w:rsidR="00777414" w:rsidRPr="00ED5099" w:rsidRDefault="00777414" w:rsidP="00777414">
      <w:pPr>
        <w:ind w:firstLine="567"/>
        <w:jc w:val="right"/>
        <w:rPr>
          <w:color w:val="000000"/>
          <w:sz w:val="17"/>
          <w:szCs w:val="17"/>
        </w:rPr>
      </w:pPr>
    </w:p>
    <w:p w:rsidR="00777414" w:rsidRPr="00EC0308" w:rsidRDefault="00777414" w:rsidP="006E503D">
      <w:pPr>
        <w:jc w:val="center"/>
        <w:rPr>
          <w:b/>
          <w:i/>
          <w:iCs/>
          <w:color w:val="000000"/>
        </w:rPr>
      </w:pPr>
      <w:r w:rsidRPr="00EC0308">
        <w:rPr>
          <w:b/>
          <w:bCs/>
          <w:color w:val="000000"/>
          <w:sz w:val="28"/>
          <w:szCs w:val="28"/>
        </w:rPr>
        <w:t xml:space="preserve">Положение о муниципальном жилищном контроле </w:t>
      </w:r>
      <w:r w:rsidRPr="00EC0308">
        <w:rPr>
          <w:b/>
          <w:bCs/>
          <w:color w:val="000000"/>
          <w:sz w:val="28"/>
          <w:szCs w:val="28"/>
        </w:rPr>
        <w:br/>
        <w:t xml:space="preserve">в </w:t>
      </w:r>
      <w:r w:rsidR="00EC0308" w:rsidRPr="00EC0308">
        <w:rPr>
          <w:b/>
          <w:color w:val="000000"/>
          <w:sz w:val="28"/>
          <w:szCs w:val="28"/>
        </w:rPr>
        <w:t>муниципальном образовании Шестаковского сельсовета Ташлинского района Оренбургской области</w:t>
      </w:r>
    </w:p>
    <w:p w:rsidR="00777414" w:rsidRPr="00ED5099" w:rsidRDefault="00777414" w:rsidP="006E503D">
      <w:pPr>
        <w:jc w:val="center"/>
      </w:pPr>
    </w:p>
    <w:p w:rsidR="00777414" w:rsidRDefault="00777414" w:rsidP="006E503D">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6E503D" w:rsidRPr="00ED5099" w:rsidRDefault="006E503D" w:rsidP="006E503D">
      <w:pPr>
        <w:pStyle w:val="ConsPlusNormal"/>
        <w:ind w:firstLine="0"/>
        <w:jc w:val="center"/>
        <w:rPr>
          <w:rFonts w:ascii="Times New Roman" w:hAnsi="Times New Roman" w:cs="Times New Roman"/>
          <w:b/>
          <w:bCs/>
          <w:color w:val="000000"/>
          <w:sz w:val="28"/>
          <w:szCs w:val="28"/>
        </w:rPr>
      </w:pP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487719">
        <w:rPr>
          <w:rFonts w:ascii="Times New Roman" w:hAnsi="Times New Roman" w:cs="Times New Roman"/>
          <w:color w:val="000000"/>
          <w:sz w:val="28"/>
          <w:szCs w:val="28"/>
        </w:rPr>
        <w:t>муниципальном образовании Шестаковский сельсовет Ташлинского района Оренбургской области</w:t>
      </w:r>
      <w:r w:rsidRPr="00ED5099">
        <w:rPr>
          <w:rFonts w:ascii="Times New Roman" w:hAnsi="Times New Roman" w:cs="Times New Roman"/>
          <w:color w:val="000000"/>
          <w:sz w:val="28"/>
          <w:szCs w:val="28"/>
        </w:rPr>
        <w:t xml:space="preserve"> (далее – муниципальный жилищный контроль).</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требований к формированию фондов капитального ремонта;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ED5099" w:rsidRDefault="00777414" w:rsidP="006E503D">
      <w:pPr>
        <w:ind w:firstLine="851"/>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Pr="00ED5099">
        <w:rPr>
          <w:color w:val="000000"/>
        </w:rPr>
        <w:t xml:space="preserve"> </w:t>
      </w:r>
      <w:r w:rsidR="00487719" w:rsidRPr="00487719">
        <w:rPr>
          <w:color w:val="000000"/>
          <w:sz w:val="28"/>
          <w:szCs w:val="28"/>
        </w:rPr>
        <w:t>Шестаковского</w:t>
      </w:r>
      <w:r w:rsidR="00487719">
        <w:rPr>
          <w:color w:val="000000"/>
          <w:sz w:val="28"/>
          <w:szCs w:val="28"/>
        </w:rPr>
        <w:t xml:space="preserve"> сельсовета Ташлинского района Оренбургской области</w:t>
      </w:r>
      <w:r w:rsidRPr="00ED5099">
        <w:rPr>
          <w:color w:val="000000"/>
          <w:sz w:val="28"/>
          <w:szCs w:val="28"/>
        </w:rPr>
        <w:t>.</w:t>
      </w:r>
    </w:p>
    <w:p w:rsidR="00777414" w:rsidRPr="00ED5099" w:rsidRDefault="00777414" w:rsidP="006E503D">
      <w:pPr>
        <w:ind w:firstLine="851"/>
        <w:contextualSpacing/>
        <w:jc w:val="both"/>
        <w:rPr>
          <w:sz w:val="28"/>
          <w:szCs w:val="28"/>
        </w:rPr>
      </w:pPr>
      <w:r w:rsidRPr="00ED5099">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487719">
        <w:rPr>
          <w:color w:val="000000"/>
          <w:sz w:val="28"/>
          <w:szCs w:val="28"/>
        </w:rPr>
        <w:t>глава администрации муниципального образования Шестаковский сельсовет, специалист 1 категории администрации сельсовета, специалист 2 категории администрации сельсовета</w:t>
      </w:r>
      <w:r w:rsidRPr="00ED5099">
        <w:rPr>
          <w:color w:val="000000"/>
          <w:sz w:val="28"/>
          <w:szCs w:val="28"/>
        </w:rPr>
        <w:t xml:space="preserve"> (далее также – должностные лица, уполномоченные осуществлять контроль)</w:t>
      </w:r>
      <w:r w:rsidRPr="00ED5099">
        <w:rPr>
          <w:i/>
          <w:iCs/>
          <w:color w:val="000000"/>
        </w:rPr>
        <w:t>.</w:t>
      </w:r>
      <w:r w:rsidRPr="00ED50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ED5099" w:rsidRDefault="00777414" w:rsidP="006E503D">
      <w:pPr>
        <w:ind w:firstLine="851"/>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3" w:name="_Hlk77676821"/>
      <w:r w:rsidRPr="00ED5099">
        <w:rPr>
          <w:rFonts w:ascii="Times New Roman" w:hAnsi="Times New Roman" w:cs="Times New Roman"/>
          <w:color w:val="000000"/>
          <w:sz w:val="28"/>
          <w:szCs w:val="28"/>
        </w:rPr>
        <w:t xml:space="preserve">муниципального жилищного контроля </w:t>
      </w:r>
      <w:bookmarkEnd w:id="3"/>
      <w:r w:rsidRPr="00ED5099">
        <w:rPr>
          <w:rFonts w:ascii="Times New Roman" w:hAnsi="Times New Roman" w:cs="Times New Roman"/>
          <w:color w:val="000000"/>
          <w:sz w:val="28"/>
          <w:szCs w:val="28"/>
        </w:rPr>
        <w:t>являются: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ED5099">
        <w:rPr>
          <w:rFonts w:ascii="Times New Roman" w:hAnsi="Times New Roman" w:cs="Times New Roman"/>
          <w:color w:val="000000"/>
          <w:sz w:val="28"/>
          <w:szCs w:val="28"/>
        </w:rPr>
        <w:t>;</w:t>
      </w:r>
      <w:bookmarkEnd w:id="5"/>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 xml:space="preserve">в которых есть жилые помещения </w:t>
      </w:r>
      <w:r w:rsidRPr="00ED5099">
        <w:rPr>
          <w:rFonts w:ascii="Times New Roman" w:hAnsi="Times New Roman" w:cs="Times New Roman"/>
          <w:color w:val="000000"/>
          <w:sz w:val="28"/>
          <w:szCs w:val="28"/>
        </w:rPr>
        <w:lastRenderedPageBreak/>
        <w:t>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подпунктах 1 – 11 пункта 1.2 настоящего Положения.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ED5099">
        <w:rPr>
          <w:rStyle w:val="ac"/>
          <w:rFonts w:ascii="Times New Roman" w:hAnsi="Times New Roman" w:cs="Times New Roman"/>
          <w:color w:val="000000"/>
          <w:sz w:val="28"/>
          <w:szCs w:val="28"/>
        </w:rPr>
        <w:footnoteReference w:id="2"/>
      </w:r>
      <w:r w:rsidRPr="00ED5099">
        <w:rPr>
          <w:rFonts w:ascii="Times New Roman" w:hAnsi="Times New Roman" w:cs="Times New Roman"/>
          <w:color w:val="000000"/>
          <w:sz w:val="28"/>
          <w:szCs w:val="28"/>
        </w:rPr>
        <w:t>.</w:t>
      </w:r>
    </w:p>
    <w:p w:rsidR="006E503D" w:rsidRPr="00ED5099" w:rsidRDefault="006E503D" w:rsidP="006E503D">
      <w:pPr>
        <w:pStyle w:val="ConsPlusNormal"/>
        <w:ind w:firstLine="709"/>
        <w:jc w:val="both"/>
        <w:rPr>
          <w:rFonts w:ascii="Times New Roman" w:hAnsi="Times New Roman" w:cs="Times New Roman"/>
          <w:color w:val="000000"/>
          <w:sz w:val="28"/>
          <w:szCs w:val="28"/>
        </w:rPr>
      </w:pPr>
    </w:p>
    <w:p w:rsidR="00F32AF1" w:rsidRDefault="00777414" w:rsidP="006E503D">
      <w:pPr>
        <w:pStyle w:val="ConsPlusNormal"/>
        <w:ind w:firstLine="0"/>
        <w:jc w:val="center"/>
        <w:rPr>
          <w:rFonts w:ascii="Times New Roman" w:hAnsi="Times New Roman" w:cs="Times New Roman"/>
          <w:b/>
          <w:bCs/>
          <w:color w:val="000000"/>
          <w:sz w:val="28"/>
          <w:szCs w:val="28"/>
        </w:rPr>
      </w:pPr>
      <w:bookmarkStart w:id="6" w:name="Par61"/>
      <w:bookmarkEnd w:id="6"/>
      <w:r w:rsidRPr="00ED5099">
        <w:rPr>
          <w:rFonts w:ascii="Times New Roman" w:hAnsi="Times New Roman" w:cs="Times New Roman"/>
          <w:b/>
          <w:bCs/>
          <w:color w:val="000000"/>
          <w:sz w:val="28"/>
          <w:szCs w:val="28"/>
        </w:rPr>
        <w:t xml:space="preserve">2. Профилактика рисков причинения вреда (ущерба) </w:t>
      </w:r>
    </w:p>
    <w:p w:rsidR="00777414" w:rsidRPr="00ED5099" w:rsidRDefault="00777414" w:rsidP="006E503D">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охраняемым законом ценностям</w:t>
      </w:r>
    </w:p>
    <w:p w:rsidR="00777414" w:rsidRPr="00ED5099" w:rsidRDefault="006E503D" w:rsidP="006E503D">
      <w:pPr>
        <w:pStyle w:val="ConsPlusNormal"/>
        <w:tabs>
          <w:tab w:val="left" w:pos="6360"/>
        </w:tabs>
        <w:ind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ED5099">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w:t>
      </w:r>
      <w:r w:rsidR="00F32AF1">
        <w:rPr>
          <w:rFonts w:ascii="Times New Roman" w:hAnsi="Times New Roman" w:cs="Times New Roman"/>
          <w:color w:val="000000"/>
          <w:sz w:val="28"/>
          <w:szCs w:val="28"/>
        </w:rPr>
        <w:t>об этом главе (специалисту 1 категории</w:t>
      </w:r>
      <w:r w:rsidRPr="00ED5099">
        <w:rPr>
          <w:rFonts w:ascii="Times New Roman" w:hAnsi="Times New Roman" w:cs="Times New Roman"/>
          <w:color w:val="000000"/>
          <w:sz w:val="28"/>
          <w:szCs w:val="28"/>
        </w:rPr>
        <w:t xml:space="preserve">) </w:t>
      </w:r>
      <w:r w:rsidR="00F32AF1">
        <w:rPr>
          <w:rFonts w:ascii="Times New Roman" w:hAnsi="Times New Roman" w:cs="Times New Roman"/>
          <w:color w:val="000000"/>
          <w:sz w:val="28"/>
          <w:szCs w:val="28"/>
        </w:rPr>
        <w:t>администрации муниципального образования Шестаковский сельсовет Ташлинского района Оренбургской области</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r w:rsidRPr="00ED5099">
        <w:rPr>
          <w:rStyle w:val="ac"/>
          <w:rFonts w:ascii="Times New Roman" w:hAnsi="Times New Roman" w:cs="Times New Roman"/>
          <w:color w:val="000000"/>
          <w:sz w:val="28"/>
          <w:szCs w:val="28"/>
        </w:rPr>
        <w:footnoteReference w:id="3"/>
      </w:r>
      <w:r w:rsidRPr="00ED5099">
        <w:rPr>
          <w:rFonts w:ascii="Times New Roman" w:hAnsi="Times New Roman" w:cs="Times New Roman"/>
          <w:color w:val="000000"/>
          <w:sz w:val="28"/>
          <w:szCs w:val="28"/>
        </w:rPr>
        <w:t>.</w:t>
      </w:r>
    </w:p>
    <w:p w:rsidR="00777414" w:rsidRPr="00ED5099" w:rsidRDefault="00777414" w:rsidP="006E503D">
      <w:pPr>
        <w:ind w:firstLine="851"/>
        <w:jc w:val="both"/>
        <w:rPr>
          <w:color w:val="000000"/>
          <w:sz w:val="28"/>
          <w:szCs w:val="28"/>
        </w:rPr>
      </w:pPr>
      <w:r w:rsidRPr="00ED5099">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D5099">
        <w:rPr>
          <w:rStyle w:val="ac"/>
          <w:color w:val="000000"/>
          <w:sz w:val="28"/>
          <w:szCs w:val="28"/>
        </w:rPr>
        <w:footnoteReference w:id="4"/>
      </w:r>
      <w:r w:rsidRPr="00ED5099">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xml:space="preserve">, в средствах массовой </w:t>
      </w:r>
      <w:r w:rsidRPr="00ED5099">
        <w:rPr>
          <w:color w:val="000000"/>
          <w:sz w:val="28"/>
          <w:szCs w:val="28"/>
        </w:rPr>
        <w:lastRenderedPageBreak/>
        <w:t>информации,</w:t>
      </w:r>
      <w:r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sidR="006B21E6">
        <w:rPr>
          <w:rFonts w:ascii="Times New Roman" w:hAnsi="Times New Roman" w:cs="Times New Roman"/>
          <w:color w:val="000000"/>
          <w:sz w:val="28"/>
          <w:szCs w:val="28"/>
        </w:rPr>
        <w:t xml:space="preserve">муниципального образования Шестаковский сельсовет Ташлинского района Оренбургской области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ED5099" w:rsidRDefault="00777414" w:rsidP="006E503D">
      <w:pPr>
        <w:ind w:firstLine="851"/>
        <w:jc w:val="both"/>
        <w:rPr>
          <w:color w:val="000000"/>
          <w:sz w:val="28"/>
          <w:szCs w:val="28"/>
        </w:rPr>
      </w:pPr>
      <w:r w:rsidRPr="00ED5099">
        <w:rPr>
          <w:color w:val="000000"/>
          <w:sz w:val="28"/>
          <w:szCs w:val="28"/>
        </w:rPr>
        <w:t>2.8. 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w:t>
      </w:r>
      <w:r w:rsidR="006B21E6">
        <w:rPr>
          <w:color w:val="000000"/>
          <w:sz w:val="28"/>
          <w:szCs w:val="28"/>
        </w:rPr>
        <w:t>ются) главой (специалистом 1 категории администрации сельсовета</w:t>
      </w:r>
      <w:r w:rsidRPr="00ED5099">
        <w:rPr>
          <w:color w:val="000000"/>
          <w:sz w:val="28"/>
          <w:szCs w:val="28"/>
        </w:rPr>
        <w:t xml:space="preserve">) </w:t>
      </w:r>
      <w:r w:rsidR="006B21E6">
        <w:rPr>
          <w:color w:val="000000"/>
          <w:sz w:val="28"/>
          <w:szCs w:val="28"/>
        </w:rPr>
        <w:t>муниципального образования Шестаовский сельсовет Ташлинского района Оренбургской области</w:t>
      </w:r>
      <w:r w:rsidRPr="00ED5099">
        <w:rPr>
          <w:i/>
          <w:iCs/>
          <w:color w:val="000000"/>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ED5099" w:rsidRDefault="00777414" w:rsidP="006E503D">
      <w:pPr>
        <w:ind w:firstLine="851"/>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Pr="00ED5099">
        <w:rPr>
          <w:color w:val="000000"/>
          <w:sz w:val="28"/>
          <w:szCs w:val="28"/>
        </w:rPr>
        <w:br/>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w:t>
      </w:r>
      <w:r w:rsidRPr="00ED5099">
        <w:rPr>
          <w:rFonts w:ascii="Times New Roman" w:hAnsi="Times New Roman" w:cs="Times New Roman"/>
          <w:color w:val="000000"/>
          <w:sz w:val="28"/>
          <w:szCs w:val="28"/>
        </w:rPr>
        <w:lastRenderedPageBreak/>
        <w:t>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Личный прием граждан прово</w:t>
      </w:r>
      <w:r w:rsidR="006B21E6">
        <w:rPr>
          <w:rFonts w:ascii="Times New Roman" w:hAnsi="Times New Roman" w:cs="Times New Roman"/>
          <w:color w:val="000000"/>
          <w:sz w:val="28"/>
          <w:szCs w:val="28"/>
        </w:rPr>
        <w:t>дится главой (специалистом 1 категории администрации сельсовета</w:t>
      </w:r>
      <w:r w:rsidRPr="00ED5099">
        <w:rPr>
          <w:rFonts w:ascii="Times New Roman" w:hAnsi="Times New Roman" w:cs="Times New Roman"/>
          <w:color w:val="000000"/>
          <w:sz w:val="28"/>
          <w:szCs w:val="28"/>
        </w:rPr>
        <w:t xml:space="preserve">) </w:t>
      </w:r>
      <w:r w:rsidR="006B21E6">
        <w:rPr>
          <w:rFonts w:ascii="Times New Roman" w:hAnsi="Times New Roman" w:cs="Times New Roman"/>
          <w:color w:val="000000"/>
          <w:sz w:val="28"/>
          <w:szCs w:val="28"/>
        </w:rPr>
        <w:t>администрации Шестаковского сельсовета</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ED5099">
        <w:rPr>
          <w:rFonts w:ascii="Times New Roman" w:hAnsi="Times New Roman" w:cs="Times New Roman"/>
          <w:color w:val="000000"/>
          <w:sz w:val="28"/>
          <w:szCs w:val="28"/>
        </w:rPr>
        <w:lastRenderedPageBreak/>
        <w:t>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w:t>
      </w:r>
      <w:r w:rsidR="006B21E6">
        <w:rPr>
          <w:rFonts w:ascii="Times New Roman" w:hAnsi="Times New Roman" w:cs="Times New Roman"/>
          <w:color w:val="000000"/>
          <w:sz w:val="28"/>
          <w:szCs w:val="28"/>
        </w:rPr>
        <w:t>нного главой (специалистом 1 категории администрации сельсовета</w:t>
      </w:r>
      <w:r w:rsidRPr="00ED5099">
        <w:rPr>
          <w:rFonts w:ascii="Times New Roman" w:hAnsi="Times New Roman" w:cs="Times New Roman"/>
          <w:color w:val="000000"/>
          <w:sz w:val="28"/>
          <w:szCs w:val="28"/>
        </w:rPr>
        <w:t xml:space="preserve">) </w:t>
      </w:r>
      <w:r w:rsidR="006B21E6">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ED5099"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ED5099"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E503D" w:rsidRPr="00ED5099" w:rsidRDefault="006E503D" w:rsidP="006E503D">
      <w:pPr>
        <w:pStyle w:val="ConsPlusNormal"/>
        <w:ind w:firstLine="851"/>
        <w:jc w:val="both"/>
        <w:rPr>
          <w:rFonts w:ascii="Times New Roman" w:hAnsi="Times New Roman" w:cs="Times New Roman"/>
          <w:sz w:val="28"/>
          <w:szCs w:val="28"/>
        </w:rPr>
      </w:pPr>
    </w:p>
    <w:p w:rsidR="00777414" w:rsidRDefault="00777414" w:rsidP="006E503D">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6E503D" w:rsidRPr="00ED5099" w:rsidRDefault="006E503D" w:rsidP="006E503D">
      <w:pPr>
        <w:pStyle w:val="ConsPlusNormal"/>
        <w:ind w:firstLine="0"/>
        <w:jc w:val="center"/>
        <w:rPr>
          <w:rFonts w:ascii="Times New Roman" w:hAnsi="Times New Roman" w:cs="Times New Roman"/>
          <w:b/>
          <w:bCs/>
          <w:color w:val="000000"/>
          <w:sz w:val="28"/>
          <w:szCs w:val="28"/>
        </w:rPr>
      </w:pP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B21E6"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ED5099" w:rsidRDefault="00777414" w:rsidP="006E503D">
      <w:pPr>
        <w:ind w:firstLine="851"/>
        <w:jc w:val="both"/>
        <w:rPr>
          <w:color w:val="000000"/>
          <w:sz w:val="28"/>
          <w:szCs w:val="28"/>
        </w:rPr>
      </w:pPr>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5099">
        <w:rPr>
          <w:color w:val="000000"/>
          <w:sz w:val="28"/>
          <w:szCs w:val="28"/>
        </w:rPr>
        <w:t>);</w:t>
      </w:r>
    </w:p>
    <w:p w:rsidR="00126300" w:rsidRPr="00ED5099" w:rsidRDefault="00777414" w:rsidP="00126300">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6) выездное обследование (посредством осмотра, инструментального обследования (с применением видеозаписи), </w:t>
      </w:r>
      <w:r w:rsidR="00126300" w:rsidRPr="00ED5099">
        <w:rPr>
          <w:rFonts w:ascii="Times New Roman" w:hAnsi="Times New Roman" w:cs="Times New Roman"/>
          <w:color w:val="000000"/>
          <w:sz w:val="28"/>
          <w:szCs w:val="28"/>
        </w:rPr>
        <w:t>испытания, экспертизы</w:t>
      </w:r>
      <w:r w:rsidR="00126300">
        <w:rPr>
          <w:rFonts w:ascii="Times New Roman" w:hAnsi="Times New Roman" w:cs="Times New Roman"/>
          <w:color w:val="000000"/>
          <w:sz w:val="28"/>
          <w:szCs w:val="28"/>
        </w:rPr>
        <w:t>, отбор проб (образцов)</w:t>
      </w:r>
      <w:r w:rsidR="00126300" w:rsidRPr="00ED5099">
        <w:rPr>
          <w:rFonts w:ascii="Times New Roman" w:hAnsi="Times New Roman" w:cs="Times New Roman"/>
          <w:color w:val="000000"/>
          <w:sz w:val="28"/>
          <w:szCs w:val="28"/>
        </w:rPr>
        <w:t>).</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7"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ED5099"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 xml:space="preserve">Президента Российской </w:t>
      </w:r>
      <w:r w:rsidRPr="00ED5099">
        <w:rPr>
          <w:rFonts w:ascii="Times New Roman" w:hAnsi="Times New Roman" w:cs="Times New Roman"/>
          <w:color w:val="000000"/>
          <w:sz w:val="28"/>
          <w:szCs w:val="28"/>
        </w:rPr>
        <w:lastRenderedPageBreak/>
        <w:t>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ED5099" w:rsidRDefault="00777414" w:rsidP="006E503D">
      <w:pPr>
        <w:pStyle w:val="ConsPlusNormal"/>
        <w:ind w:firstLine="851"/>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w:t>
      </w:r>
      <w:r w:rsidR="007665E6">
        <w:rPr>
          <w:rFonts w:ascii="Times New Roman" w:hAnsi="Times New Roman" w:cs="Times New Roman"/>
          <w:color w:val="000000"/>
          <w:sz w:val="28"/>
          <w:szCs w:val="28"/>
        </w:rPr>
        <w:t>задания главы (специалиста 1 категории администрации сельсовета</w:t>
      </w:r>
      <w:r w:rsidRPr="00ED5099">
        <w:rPr>
          <w:rFonts w:ascii="Times New Roman" w:hAnsi="Times New Roman" w:cs="Times New Roman"/>
          <w:color w:val="000000"/>
          <w:sz w:val="28"/>
          <w:szCs w:val="28"/>
        </w:rPr>
        <w:t xml:space="preserve">) </w:t>
      </w:r>
      <w:r w:rsidR="007665E6">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7"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ED5099" w:rsidRDefault="00777414" w:rsidP="006E503D">
      <w:pPr>
        <w:ind w:firstLine="851"/>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w:t>
      </w:r>
      <w:r w:rsidRPr="00ED5099">
        <w:rPr>
          <w:color w:val="000000"/>
          <w:sz w:val="28"/>
          <w:szCs w:val="28"/>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D5099">
        <w:rPr>
          <w:color w:val="000000"/>
          <w:sz w:val="28"/>
          <w:szCs w:val="28"/>
        </w:rPr>
        <w:t xml:space="preserve"> </w:t>
      </w:r>
      <w:hyperlink r:id="rId9"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D5099" w:rsidRDefault="00777414" w:rsidP="006E503D">
      <w:pPr>
        <w:pStyle w:val="ConsPlusNormal"/>
        <w:ind w:firstLine="851"/>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ED5099" w:rsidRDefault="00777414" w:rsidP="006E503D">
      <w:pPr>
        <w:ind w:firstLine="851"/>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D5099" w:rsidRDefault="00777414" w:rsidP="006E503D">
      <w:pPr>
        <w:ind w:firstLine="851"/>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ED5099" w:rsidRDefault="00777414" w:rsidP="006E503D">
      <w:pPr>
        <w:ind w:firstLine="851"/>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777414" w:rsidRPr="00ED5099" w:rsidRDefault="00777414" w:rsidP="006E503D">
      <w:pPr>
        <w:pStyle w:val="s1"/>
        <w:ind w:firstLine="851"/>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ED5099" w:rsidRDefault="00777414" w:rsidP="006E503D">
      <w:pPr>
        <w:pStyle w:val="s1"/>
        <w:ind w:firstLine="851"/>
        <w:rPr>
          <w:rFonts w:ascii="Times New Roman" w:hAnsi="Times New Roman" w:cs="Times New Roman"/>
          <w:color w:val="000000"/>
          <w:sz w:val="28"/>
          <w:szCs w:val="28"/>
        </w:rPr>
      </w:pPr>
      <w:r w:rsidRPr="00ED5099">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ED5099" w:rsidRDefault="00777414" w:rsidP="006E503D">
      <w:pPr>
        <w:pStyle w:val="s1"/>
        <w:ind w:firstLine="851"/>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D5099" w:rsidRDefault="00777414" w:rsidP="006E503D">
      <w:pPr>
        <w:ind w:firstLine="851"/>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lastRenderedPageBreak/>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D5099" w:rsidRDefault="00777414" w:rsidP="006E503D">
      <w:pPr>
        <w:pStyle w:val="ConsPlusNormal"/>
        <w:ind w:firstLine="851"/>
        <w:jc w:val="both"/>
        <w:rPr>
          <w:rFonts w:ascii="Times New Roman" w:hAnsi="Times New Roman" w:cs="Times New Roman"/>
        </w:rPr>
      </w:pPr>
      <w:bookmarkStart w:id="8" w:name="Par318"/>
      <w:bookmarkEnd w:id="8"/>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D5099" w:rsidRDefault="00777414" w:rsidP="006E503D">
      <w:pPr>
        <w:ind w:firstLine="851"/>
        <w:jc w:val="both"/>
        <w:rPr>
          <w:color w:val="000000"/>
          <w:sz w:val="28"/>
          <w:szCs w:val="28"/>
        </w:rPr>
      </w:pPr>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1082C">
        <w:rPr>
          <w:rFonts w:ascii="Times New Roman" w:hAnsi="Times New Roman" w:cs="Times New Roman"/>
          <w:sz w:val="28"/>
          <w:szCs w:val="28"/>
        </w:rPr>
        <w:t>муниципального образования Шестаковский сельсовет Ташлинского района Оренбургской области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ED5099" w:rsidRDefault="00777414" w:rsidP="006E503D">
      <w:pPr>
        <w:pStyle w:val="ConsPlusNormal"/>
        <w:ind w:firstLine="709"/>
        <w:jc w:val="both"/>
        <w:rPr>
          <w:rFonts w:ascii="Times New Roman" w:hAnsi="Times New Roman" w:cs="Times New Roman"/>
          <w:color w:val="000000"/>
          <w:sz w:val="28"/>
          <w:szCs w:val="28"/>
        </w:rPr>
      </w:pPr>
    </w:p>
    <w:p w:rsidR="00777414" w:rsidRPr="00ED5099" w:rsidRDefault="00777414" w:rsidP="006E503D">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ED5099" w:rsidRDefault="00777414" w:rsidP="006E503D">
      <w:pPr>
        <w:pStyle w:val="ConsPlusNormal"/>
        <w:ind w:firstLine="0"/>
        <w:jc w:val="center"/>
        <w:rPr>
          <w:rFonts w:ascii="Times New Roman" w:hAnsi="Times New Roman" w:cs="Times New Roman"/>
          <w:b/>
          <w:bCs/>
          <w:color w:val="000000"/>
          <w:sz w:val="28"/>
          <w:szCs w:val="28"/>
        </w:rPr>
      </w:pP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1) решений о проведении контрольных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Style w:val="ac"/>
          <w:color w:val="000000"/>
          <w:sz w:val="28"/>
          <w:szCs w:val="28"/>
        </w:rPr>
        <w:t xml:space="preserve"> </w:t>
      </w:r>
      <w:r w:rsidRPr="00ED5099">
        <w:rPr>
          <w:rStyle w:val="ac"/>
          <w:color w:val="000000"/>
          <w:sz w:val="28"/>
          <w:szCs w:val="28"/>
        </w:rPr>
        <w:footnoteReference w:id="5"/>
      </w:r>
      <w:r w:rsidRPr="00ED5099">
        <w:rPr>
          <w:rFonts w:ascii="Times New Roman" w:hAnsi="Times New Roman" w:cs="Times New Roman"/>
          <w:color w:val="000000"/>
          <w:sz w:val="28"/>
          <w:szCs w:val="28"/>
        </w:rPr>
        <w:t>.</w:t>
      </w:r>
    </w:p>
    <w:p w:rsidR="00777414" w:rsidRPr="00ED5099" w:rsidRDefault="00777414" w:rsidP="006E503D">
      <w:pPr>
        <w:pStyle w:val="s1"/>
        <w:ind w:firstLine="851"/>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1082C">
        <w:rPr>
          <w:rFonts w:ascii="Times New Roman" w:hAnsi="Times New Roman" w:cs="Times New Roman"/>
          <w:color w:val="000000"/>
          <w:sz w:val="28"/>
          <w:szCs w:val="28"/>
        </w:rPr>
        <w:t>муниципального образования Шестаковский сельсовет</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 xml:space="preserve">с предварительным информированием главы </w:t>
      </w:r>
      <w:r w:rsidR="0081082C">
        <w:rPr>
          <w:rFonts w:ascii="Times New Roman" w:hAnsi="Times New Roman" w:cs="Times New Roman"/>
          <w:color w:val="000000"/>
          <w:sz w:val="28"/>
          <w:szCs w:val="28"/>
        </w:rPr>
        <w:t>муниципального образования Шестаковский сельсовет</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w:t>
      </w:r>
      <w:r w:rsidR="0081082C">
        <w:rPr>
          <w:rFonts w:ascii="Times New Roman" w:hAnsi="Times New Roman" w:cs="Times New Roman"/>
          <w:color w:val="000000"/>
          <w:sz w:val="28"/>
          <w:szCs w:val="28"/>
        </w:rPr>
        <w:t>ается главой (специалистом 1 категории администрации сельсовета</w:t>
      </w:r>
      <w:r w:rsidRPr="00ED5099">
        <w:rPr>
          <w:rFonts w:ascii="Times New Roman" w:hAnsi="Times New Roman" w:cs="Times New Roman"/>
          <w:color w:val="000000"/>
          <w:sz w:val="28"/>
          <w:szCs w:val="28"/>
        </w:rPr>
        <w:t xml:space="preserve">) </w:t>
      </w:r>
      <w:r w:rsidR="0081082C">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ED5099">
        <w:rPr>
          <w:rStyle w:val="ac"/>
          <w:rFonts w:ascii="Times New Roman" w:hAnsi="Times New Roman" w:cs="Times New Roman"/>
          <w:color w:val="000000"/>
          <w:sz w:val="24"/>
          <w:szCs w:val="24"/>
        </w:rPr>
        <w:footnoteReference w:id="6"/>
      </w:r>
      <w:r w:rsidRPr="00ED5099">
        <w:rPr>
          <w:rFonts w:ascii="Times New Roman" w:hAnsi="Times New Roman" w:cs="Times New Roman"/>
          <w:color w:val="000000"/>
          <w:sz w:val="28"/>
          <w:szCs w:val="28"/>
        </w:rPr>
        <w:t>.</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ED5099" w:rsidRDefault="00777414" w:rsidP="006E503D">
      <w:pPr>
        <w:pStyle w:val="ConsPlusNormal"/>
        <w:ind w:firstLine="851"/>
        <w:jc w:val="both"/>
        <w:rPr>
          <w:rFonts w:ascii="Times New Roman" w:hAnsi="Times New Roman" w:cs="Times New Roman"/>
        </w:rPr>
      </w:pPr>
      <w:r w:rsidRPr="00ED5099">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w:t>
      </w:r>
      <w:r w:rsidR="0081082C">
        <w:rPr>
          <w:rFonts w:ascii="Times New Roman" w:hAnsi="Times New Roman" w:cs="Times New Roman"/>
          <w:color w:val="000000"/>
          <w:sz w:val="28"/>
          <w:szCs w:val="28"/>
        </w:rPr>
        <w:t>одлен главой (специалистом 1 категории администрации сельсовета</w:t>
      </w:r>
      <w:r w:rsidRPr="00ED5099">
        <w:rPr>
          <w:rFonts w:ascii="Times New Roman" w:hAnsi="Times New Roman" w:cs="Times New Roman"/>
          <w:color w:val="000000"/>
          <w:sz w:val="28"/>
          <w:szCs w:val="28"/>
        </w:rPr>
        <w:t xml:space="preserve">) </w:t>
      </w:r>
      <w:r w:rsidR="0081082C">
        <w:rPr>
          <w:rFonts w:ascii="Times New Roman" w:hAnsi="Times New Roman" w:cs="Times New Roman"/>
          <w:color w:val="000000"/>
          <w:sz w:val="28"/>
          <w:szCs w:val="28"/>
        </w:rPr>
        <w:t>муниципального образования Шестаковский сельсовет Ташлинского района Оренбургской области</w:t>
      </w:r>
      <w:r w:rsidRPr="00ED5099">
        <w:rPr>
          <w:rFonts w:ascii="Times New Roman" w:hAnsi="Times New Roman" w:cs="Times New Roman"/>
          <w:color w:val="000000"/>
          <w:sz w:val="28"/>
          <w:szCs w:val="28"/>
        </w:rPr>
        <w:t xml:space="preserve"> не более чем на 20 рабочих дней.</w:t>
      </w:r>
    </w:p>
    <w:p w:rsidR="00777414" w:rsidRPr="00ED5099" w:rsidRDefault="00777414" w:rsidP="006E503D">
      <w:pPr>
        <w:pStyle w:val="11"/>
        <w:ind w:firstLine="709"/>
        <w:jc w:val="both"/>
        <w:rPr>
          <w:rFonts w:ascii="Times New Roman" w:hAnsi="Times New Roman" w:cs="Times New Roman"/>
          <w:color w:val="000000"/>
          <w:sz w:val="28"/>
          <w:szCs w:val="28"/>
        </w:rPr>
      </w:pPr>
    </w:p>
    <w:p w:rsidR="00777414" w:rsidRPr="00ED5099" w:rsidRDefault="00777414" w:rsidP="006E503D">
      <w:pPr>
        <w:pStyle w:val="1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777414" w:rsidRPr="00ED5099" w:rsidRDefault="00777414" w:rsidP="006E503D">
      <w:pPr>
        <w:pStyle w:val="11"/>
        <w:jc w:val="center"/>
        <w:rPr>
          <w:rFonts w:ascii="Times New Roman" w:hAnsi="Times New Roman" w:cs="Times New Roman"/>
          <w:b/>
          <w:bCs/>
          <w:color w:val="000000"/>
          <w:sz w:val="28"/>
          <w:szCs w:val="28"/>
        </w:rPr>
      </w:pPr>
    </w:p>
    <w:p w:rsidR="00777414" w:rsidRPr="00ED5099" w:rsidRDefault="00777414" w:rsidP="006E503D">
      <w:pPr>
        <w:pStyle w:val="11"/>
        <w:ind w:firstLine="851"/>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ED5099" w:rsidRDefault="00777414" w:rsidP="006E503D">
      <w:pPr>
        <w:pStyle w:val="11"/>
        <w:ind w:firstLine="851"/>
        <w:jc w:val="both"/>
        <w:rPr>
          <w:rFonts w:ascii="Times New Roman" w:hAnsi="Times New Roman" w:cs="Times New Roman"/>
          <w:sz w:val="24"/>
          <w:szCs w:val="24"/>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81082C" w:rsidRPr="0081082C">
        <w:rPr>
          <w:rFonts w:ascii="Times New Roman" w:hAnsi="Times New Roman" w:cs="Times New Roman"/>
          <w:bCs/>
          <w:color w:val="000000"/>
          <w:sz w:val="28"/>
          <w:szCs w:val="28"/>
        </w:rPr>
        <w:t>Советом депутатов</w:t>
      </w:r>
      <w:r w:rsidR="0081082C">
        <w:rPr>
          <w:rFonts w:ascii="Times New Roman" w:hAnsi="Times New Roman" w:cs="Times New Roman"/>
          <w:bCs/>
          <w:color w:val="000000"/>
          <w:sz w:val="28"/>
          <w:szCs w:val="28"/>
        </w:rPr>
        <w:t xml:space="preserve"> муниципального образования Шестаковский сельсовет Ташлинского района Оренбургской области</w:t>
      </w:r>
      <w:r w:rsidRPr="0081082C">
        <w:rPr>
          <w:rFonts w:ascii="Times New Roman" w:hAnsi="Times New Roman" w:cs="Times New Roman"/>
          <w:color w:val="000000"/>
          <w:sz w:val="28"/>
          <w:szCs w:val="28"/>
        </w:rPr>
        <w:t>.</w:t>
      </w:r>
    </w:p>
    <w:p w:rsidR="00777414" w:rsidRPr="00ED5099" w:rsidRDefault="00777414" w:rsidP="006E503D">
      <w:pPr>
        <w:pStyle w:val="ConsTitle"/>
        <w:widowControl/>
        <w:ind w:firstLine="851"/>
        <w:jc w:val="both"/>
        <w:rPr>
          <w:rFonts w:ascii="Times New Roman" w:hAnsi="Times New Roman" w:cs="Times New Roman"/>
          <w:sz w:val="28"/>
          <w:szCs w:val="28"/>
        </w:rPr>
      </w:pPr>
    </w:p>
    <w:p w:rsidR="00777414" w:rsidRPr="00ED5099" w:rsidRDefault="00777414" w:rsidP="006E503D">
      <w:pPr>
        <w:pStyle w:val="ConsPlusNormal"/>
        <w:ind w:firstLine="0"/>
        <w:jc w:val="right"/>
        <w:rPr>
          <w:rFonts w:ascii="Times New Roman" w:hAnsi="Times New Roman" w:cs="Times New Roman"/>
          <w:color w:val="000000"/>
        </w:rPr>
      </w:pPr>
      <w:r w:rsidRPr="00ED5099">
        <w:rPr>
          <w:rFonts w:ascii="Times New Roman" w:hAnsi="Times New Roman" w:cs="Times New Roman"/>
          <w:color w:val="000000"/>
          <w:sz w:val="24"/>
          <w:szCs w:val="24"/>
        </w:rPr>
        <w:br w:type="page"/>
      </w:r>
    </w:p>
    <w:p w:rsidR="00777414" w:rsidRPr="00ED5099" w:rsidRDefault="00777414" w:rsidP="006E503D">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lastRenderedPageBreak/>
        <w:t>Приложение № 1</w:t>
      </w:r>
    </w:p>
    <w:p w:rsidR="00785B1B" w:rsidRDefault="00777414" w:rsidP="006E503D">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муниципальном жилищном контроле </w:t>
      </w:r>
      <w:r w:rsidRPr="00ED5099">
        <w:rPr>
          <w:rFonts w:ascii="Times New Roman" w:hAnsi="Times New Roman" w:cs="Times New Roman"/>
          <w:color w:val="000000"/>
          <w:sz w:val="24"/>
          <w:szCs w:val="24"/>
        </w:rPr>
        <w:br/>
        <w:t xml:space="preserve">в </w:t>
      </w:r>
      <w:r w:rsidR="0081082C">
        <w:rPr>
          <w:rFonts w:ascii="Times New Roman" w:hAnsi="Times New Roman" w:cs="Times New Roman"/>
          <w:color w:val="000000"/>
          <w:sz w:val="24"/>
          <w:szCs w:val="24"/>
        </w:rPr>
        <w:t>муниципальном образовании Шестаковский сельсовет</w:t>
      </w:r>
    </w:p>
    <w:p w:rsidR="00777414" w:rsidRPr="00ED5099" w:rsidRDefault="0081082C" w:rsidP="006E503D">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Ташлинского района Оренбургской области</w:t>
      </w:r>
    </w:p>
    <w:p w:rsidR="00777414" w:rsidRPr="00ED5099" w:rsidRDefault="00777414" w:rsidP="006E503D">
      <w:pPr>
        <w:widowControl w:val="0"/>
        <w:autoSpaceDE w:val="0"/>
        <w:jc w:val="both"/>
        <w:rPr>
          <w:color w:val="000000"/>
        </w:rPr>
      </w:pPr>
      <w:bookmarkStart w:id="9" w:name="Par381"/>
      <w:bookmarkEnd w:id="9"/>
    </w:p>
    <w:p w:rsidR="00777414" w:rsidRPr="00785B1B" w:rsidRDefault="00777414" w:rsidP="006E503D">
      <w:pPr>
        <w:pStyle w:val="ConsPlusTitle"/>
        <w:jc w:val="center"/>
        <w:rPr>
          <w:rFonts w:ascii="Times New Roman" w:hAnsi="Times New Roman" w:cs="Times New Roman"/>
        </w:rPr>
      </w:pPr>
      <w:r w:rsidRPr="00785B1B">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ED5099" w:rsidRDefault="00777414" w:rsidP="006E503D">
      <w:pPr>
        <w:pStyle w:val="ConsPlusTitle"/>
        <w:jc w:val="center"/>
        <w:rPr>
          <w:color w:val="000000"/>
        </w:rPr>
      </w:pPr>
      <w:r w:rsidRPr="00785B1B">
        <w:rPr>
          <w:rFonts w:ascii="Times New Roman" w:hAnsi="Times New Roman" w:cs="Times New Roman"/>
          <w:color w:val="000000"/>
          <w:sz w:val="28"/>
          <w:szCs w:val="28"/>
        </w:rPr>
        <w:t xml:space="preserve">проверок при осуществлении администрацией </w:t>
      </w:r>
      <w:r w:rsidR="00785B1B" w:rsidRPr="00785B1B">
        <w:rPr>
          <w:rFonts w:ascii="Times New Roman" w:hAnsi="Times New Roman" w:cs="Times New Roman"/>
          <w:bCs w:val="0"/>
          <w:color w:val="000000"/>
          <w:sz w:val="28"/>
          <w:szCs w:val="28"/>
        </w:rPr>
        <w:t>муниципального образования Шестаковский сельсовет</w:t>
      </w:r>
      <w:bookmarkStart w:id="10" w:name="_Hlk77689331"/>
      <w:r w:rsidR="00785B1B" w:rsidRPr="00785B1B">
        <w:rPr>
          <w:rFonts w:ascii="Times New Roman" w:hAnsi="Times New Roman" w:cs="Times New Roman"/>
          <w:bCs w:val="0"/>
          <w:color w:val="000000"/>
          <w:sz w:val="28"/>
          <w:szCs w:val="28"/>
        </w:rPr>
        <w:t xml:space="preserve"> </w:t>
      </w:r>
      <w:r w:rsidRPr="00785B1B">
        <w:rPr>
          <w:rFonts w:ascii="Times New Roman" w:hAnsi="Times New Roman" w:cs="Times New Roman"/>
          <w:color w:val="000000"/>
          <w:sz w:val="28"/>
          <w:szCs w:val="28"/>
        </w:rPr>
        <w:t xml:space="preserve">муниципального жилищного контроля в </w:t>
      </w:r>
      <w:r w:rsidR="00785B1B" w:rsidRPr="00785B1B">
        <w:rPr>
          <w:rFonts w:ascii="Times New Roman" w:hAnsi="Times New Roman" w:cs="Times New Roman"/>
          <w:color w:val="000000"/>
          <w:sz w:val="28"/>
          <w:szCs w:val="28"/>
        </w:rPr>
        <w:t>муниципальном образовании Шестаковский сельсове</w:t>
      </w:r>
      <w:r w:rsidR="00785B1B">
        <w:rPr>
          <w:rFonts w:ascii="Times New Roman" w:hAnsi="Times New Roman" w:cs="Times New Roman"/>
          <w:color w:val="000000"/>
          <w:sz w:val="28"/>
          <w:szCs w:val="28"/>
        </w:rPr>
        <w:t>т</w:t>
      </w:r>
      <w:r w:rsidRPr="00ED5099">
        <w:rPr>
          <w:rStyle w:val="ac"/>
          <w:color w:val="000000"/>
        </w:rPr>
        <w:footnoteReference w:id="7"/>
      </w:r>
    </w:p>
    <w:bookmarkEnd w:id="10"/>
    <w:p w:rsidR="00777414" w:rsidRPr="00ED5099" w:rsidRDefault="00777414" w:rsidP="006E503D">
      <w:pPr>
        <w:pStyle w:val="ConsPlusNormal"/>
        <w:ind w:firstLine="0"/>
        <w:jc w:val="both"/>
        <w:rPr>
          <w:rFonts w:ascii="Times New Roman" w:hAnsi="Times New Roman" w:cs="Times New Roman"/>
          <w:color w:val="000000"/>
        </w:rPr>
      </w:pP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w:t>
      </w:r>
      <w:r w:rsidRPr="00ED5099">
        <w:rPr>
          <w:rFonts w:ascii="Times New Roman" w:hAnsi="Times New Roman" w:cs="Times New Roman"/>
          <w:color w:val="000000"/>
          <w:sz w:val="28"/>
          <w:szCs w:val="28"/>
        </w:rPr>
        <w:lastRenderedPageBreak/>
        <w:t>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ED5099" w:rsidRDefault="00777414" w:rsidP="006E503D">
      <w:pPr>
        <w:jc w:val="center"/>
        <w:rPr>
          <w:b/>
          <w:bCs/>
          <w:color w:val="000000"/>
          <w:sz w:val="28"/>
          <w:szCs w:val="28"/>
        </w:rPr>
      </w:pPr>
      <w:r w:rsidRPr="00ED5099">
        <w:rPr>
          <w:color w:val="000000"/>
        </w:rPr>
        <w:br w:type="page"/>
      </w:r>
      <w:bookmarkStart w:id="12" w:name="_Hlk79656380"/>
      <w:r w:rsidRPr="00ED5099">
        <w:rPr>
          <w:b/>
          <w:bCs/>
          <w:color w:val="000000"/>
          <w:sz w:val="28"/>
          <w:szCs w:val="28"/>
        </w:rPr>
        <w:lastRenderedPageBreak/>
        <w:t xml:space="preserve">Пояснительная записка </w:t>
      </w:r>
    </w:p>
    <w:p w:rsidR="00777414" w:rsidRPr="00ED5099" w:rsidRDefault="00777414" w:rsidP="006E503D">
      <w:pPr>
        <w:jc w:val="center"/>
        <w:rPr>
          <w:b/>
          <w:bCs/>
          <w:color w:val="000000"/>
          <w:sz w:val="28"/>
          <w:szCs w:val="28"/>
        </w:rPr>
      </w:pPr>
      <w:r w:rsidRPr="00ED5099">
        <w:rPr>
          <w:b/>
          <w:bCs/>
          <w:color w:val="000000"/>
          <w:sz w:val="28"/>
          <w:szCs w:val="28"/>
        </w:rPr>
        <w:t xml:space="preserve">к положению о муниципальном жилищном контроле в поселении </w:t>
      </w:r>
    </w:p>
    <w:p w:rsidR="00777414" w:rsidRPr="00ED5099" w:rsidRDefault="00777414" w:rsidP="006E503D">
      <w:pPr>
        <w:jc w:val="center"/>
        <w:rPr>
          <w:color w:val="000000"/>
          <w:sz w:val="28"/>
          <w:szCs w:val="28"/>
        </w:rPr>
      </w:pP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D5099">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D5099">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D5099">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ED5099">
        <w:rPr>
          <w:rFonts w:ascii="Times New Roman" w:hAnsi="Times New Roman" w:cs="Times New Roman"/>
          <w:b w:val="0"/>
          <w:color w:val="000000"/>
          <w:sz w:val="28"/>
          <w:szCs w:val="28"/>
          <w:lang w:eastAsia="ru-RU"/>
        </w:rPr>
        <w:t>положение о виде муниципального контроля</w:t>
      </w:r>
      <w:r w:rsidRPr="00ED5099">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ED5099" w:rsidRDefault="00777414" w:rsidP="006E503D">
      <w:pPr>
        <w:pStyle w:val="ConsTitle"/>
        <w:widowControl/>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обязательных требований о недопущении </w:t>
      </w:r>
      <w:r w:rsidR="00785B1B" w:rsidRPr="00ED5099">
        <w:rPr>
          <w:rFonts w:ascii="Times New Roman" w:hAnsi="Times New Roman" w:cs="Times New Roman"/>
          <w:color w:val="000000"/>
          <w:sz w:val="28"/>
          <w:szCs w:val="28"/>
        </w:rPr>
        <w:t>самовольного</w:t>
      </w:r>
      <w:r w:rsidRPr="00ED5099">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ED5099" w:rsidRDefault="00777414" w:rsidP="006E503D">
      <w:pPr>
        <w:pStyle w:val="ConsPlusNormal"/>
        <w:ind w:firstLine="851"/>
        <w:jc w:val="both"/>
        <w:rPr>
          <w:rFonts w:ascii="Times New Roman" w:hAnsi="Times New Roman" w:cs="Times New Roman"/>
          <w:sz w:val="28"/>
          <w:szCs w:val="28"/>
        </w:rPr>
      </w:pPr>
      <w:r w:rsidRPr="00ED5099">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ED5099">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ED5099" w:rsidRDefault="00777414" w:rsidP="006E503D">
      <w:pPr>
        <w:pStyle w:val="ConsPlusNormal"/>
        <w:ind w:firstLine="851"/>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10) обязательных требований о недопущении не</w:t>
      </w:r>
      <w:r w:rsidR="00785B1B">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ED5099" w:rsidRDefault="00777414" w:rsidP="006E503D">
      <w:pPr>
        <w:pStyle w:val="ConsTitle"/>
        <w:widowControl/>
        <w:ind w:firstLine="851"/>
        <w:jc w:val="both"/>
        <w:rPr>
          <w:rFonts w:ascii="Times New Roman" w:hAnsi="Times New Roman" w:cs="Times New Roman"/>
          <w:b w:val="0"/>
          <w:bCs/>
          <w:color w:val="000000"/>
          <w:sz w:val="28"/>
          <w:szCs w:val="28"/>
          <w:shd w:val="clear" w:color="auto" w:fill="FFFFFF"/>
          <w:lang w:eastAsia="ru-RU"/>
        </w:rPr>
      </w:pPr>
      <w:r w:rsidRPr="00ED5099">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1) информирование;</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4) консультирование;</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5) профилактический визит.</w:t>
      </w:r>
    </w:p>
    <w:p w:rsidR="00777414" w:rsidRPr="00ED5099"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6E503D">
      <w:pPr>
        <w:pStyle w:val="ConsTitle"/>
        <w:ind w:firstLine="851"/>
        <w:jc w:val="both"/>
        <w:rPr>
          <w:rFonts w:ascii="Times New Roman" w:hAnsi="Times New Roman" w:cs="Times New Roman"/>
          <w:b w:val="0"/>
          <w:color w:val="000000"/>
          <w:sz w:val="28"/>
          <w:szCs w:val="28"/>
          <w:shd w:val="clear" w:color="auto" w:fill="FFFFFF"/>
          <w:lang w:eastAsia="ru-RU"/>
        </w:rPr>
      </w:pPr>
      <w:r w:rsidRPr="00ED5099">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D5099">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rsidR="00777414" w:rsidRPr="00D16ADB" w:rsidRDefault="00777414" w:rsidP="006E503D">
      <w:pPr>
        <w:pStyle w:val="ConsTitle"/>
        <w:widowControl/>
        <w:ind w:firstLine="851"/>
        <w:jc w:val="both"/>
        <w:rPr>
          <w:rFonts w:ascii="Times New Roman" w:hAnsi="Times New Roman" w:cs="Times New Roman"/>
          <w:color w:val="000000"/>
          <w:sz w:val="28"/>
          <w:szCs w:val="28"/>
        </w:rPr>
      </w:pPr>
    </w:p>
    <w:p w:rsidR="00777414" w:rsidRDefault="00777414" w:rsidP="006E503D">
      <w:pPr>
        <w:ind w:firstLine="851"/>
      </w:pPr>
    </w:p>
    <w:p w:rsidR="00915CD9" w:rsidRDefault="0064141A" w:rsidP="006E503D">
      <w:pPr>
        <w:ind w:firstLine="851"/>
      </w:pPr>
    </w:p>
    <w:sectPr w:rsidR="00915CD9" w:rsidSect="00126300">
      <w:headerReference w:type="even" r:id="rId11"/>
      <w:headerReference w:type="default" r:id="rId12"/>
      <w:pgSz w:w="11906" w:h="16838"/>
      <w:pgMar w:top="709" w:right="850" w:bottom="851"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41A" w:rsidRDefault="0064141A" w:rsidP="00777414">
      <w:r>
        <w:separator/>
      </w:r>
    </w:p>
  </w:endnote>
  <w:endnote w:type="continuationSeparator" w:id="1">
    <w:p w:rsidR="0064141A" w:rsidRDefault="0064141A"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41A" w:rsidRDefault="0064141A" w:rsidP="00777414">
      <w:r>
        <w:separator/>
      </w:r>
    </w:p>
  </w:footnote>
  <w:footnote w:type="continuationSeparator" w:id="1">
    <w:p w:rsidR="0064141A" w:rsidRDefault="0064141A" w:rsidP="00777414">
      <w:r>
        <w:continuationSeparator/>
      </w:r>
    </w:p>
  </w:footnote>
  <w:footnote w:id="2">
    <w:p w:rsidR="00777414" w:rsidRPr="00ED5099" w:rsidRDefault="00777414" w:rsidP="00777414">
      <w:pPr>
        <w:pStyle w:val="s1"/>
        <w:ind w:firstLine="0"/>
        <w:rPr>
          <w:rFonts w:ascii="Times New Roman" w:hAnsi="Times New Roman" w:cs="Times New Roman"/>
          <w:color w:val="000000" w:themeColor="text1"/>
          <w:sz w:val="24"/>
          <w:szCs w:val="24"/>
        </w:rPr>
      </w:pPr>
      <w:r w:rsidRPr="00ED5099">
        <w:rPr>
          <w:rStyle w:val="ac"/>
          <w:rFonts w:ascii="Times New Roman" w:hAnsi="Times New Roman" w:cs="Times New Roman"/>
          <w:sz w:val="24"/>
          <w:szCs w:val="24"/>
        </w:rPr>
        <w:footnoteRef/>
      </w:r>
      <w:r w:rsidRPr="00ED5099">
        <w:rPr>
          <w:rFonts w:ascii="Times New Roman" w:hAnsi="Times New Roman" w:cs="Times New Roman"/>
          <w:sz w:val="24"/>
          <w:szCs w:val="24"/>
        </w:rPr>
        <w:t xml:space="preserve"> </w:t>
      </w:r>
      <w:r w:rsidRPr="00ED5099">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ED5099">
        <w:rPr>
          <w:rFonts w:ascii="Times New Roman" w:hAnsi="Times New Roman" w:cs="Times New Roman"/>
          <w:color w:val="000000" w:themeColor="text1"/>
          <w:sz w:val="24"/>
          <w:szCs w:val="24"/>
          <w:shd w:val="clear" w:color="auto" w:fill="FFFFFF"/>
        </w:rPr>
        <w:t xml:space="preserve"> статьи 23 Федерального закона </w:t>
      </w:r>
      <w:r w:rsidRPr="00ED509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4"/>
          <w:szCs w:val="24"/>
        </w:rPr>
        <w:t>).</w:t>
      </w:r>
    </w:p>
    <w:p w:rsidR="00777414" w:rsidRPr="00ED5099" w:rsidRDefault="00777414" w:rsidP="00777414">
      <w:pPr>
        <w:pStyle w:val="s1"/>
        <w:ind w:firstLine="0"/>
        <w:rPr>
          <w:rFonts w:ascii="Times New Roman" w:hAnsi="Times New Roman" w:cs="Times New Roman"/>
          <w:color w:val="000000" w:themeColor="text1"/>
          <w:sz w:val="24"/>
          <w:szCs w:val="24"/>
        </w:rPr>
      </w:pPr>
      <w:r w:rsidRPr="00ED5099">
        <w:rPr>
          <w:rFonts w:ascii="Times New Roman" w:hAnsi="Times New Roman" w:cs="Times New Roman"/>
          <w:color w:val="000000" w:themeColor="text1"/>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ED5099">
        <w:rPr>
          <w:rFonts w:ascii="Times New Roman" w:hAnsi="Times New Roman" w:cs="Times New Roman"/>
          <w:color w:val="000000" w:themeColor="text1"/>
          <w:sz w:val="24"/>
          <w:szCs w:val="24"/>
          <w:shd w:val="clear" w:color="auto" w:fill="FFFFFF"/>
        </w:rPr>
        <w:t xml:space="preserve"> (часть 6 статьи 23 Федерального закона № 248-ФЗ)</w:t>
      </w:r>
      <w:r w:rsidRPr="00ED5099">
        <w:rPr>
          <w:rFonts w:ascii="Times New Roman" w:hAnsi="Times New Roman" w:cs="Times New Roman"/>
          <w:color w:val="000000" w:themeColor="text1"/>
          <w:sz w:val="24"/>
          <w:szCs w:val="24"/>
        </w:rPr>
        <w:t xml:space="preserve">. </w:t>
      </w:r>
    </w:p>
    <w:p w:rsidR="00777414" w:rsidRPr="00ED5099" w:rsidRDefault="00777414" w:rsidP="00777414">
      <w:pPr>
        <w:pStyle w:val="a4"/>
        <w:jc w:val="both"/>
        <w:rPr>
          <w:color w:val="000000" w:themeColor="text1"/>
          <w:sz w:val="24"/>
          <w:szCs w:val="24"/>
        </w:rPr>
      </w:pPr>
      <w:r w:rsidRPr="00ED5099">
        <w:rPr>
          <w:color w:val="000000" w:themeColor="text1"/>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777414" w:rsidRPr="00ED5099" w:rsidRDefault="00777414" w:rsidP="00777414">
      <w:pPr>
        <w:pStyle w:val="a4"/>
        <w:jc w:val="both"/>
      </w:pPr>
      <w:r w:rsidRPr="00ED5099">
        <w:rPr>
          <w:color w:val="000000" w:themeColor="text1"/>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777414" w:rsidRPr="00ED5099" w:rsidRDefault="00777414" w:rsidP="00777414">
      <w:pPr>
        <w:pStyle w:val="aa"/>
        <w:jc w:val="both"/>
        <w:rPr>
          <w:sz w:val="24"/>
          <w:szCs w:val="24"/>
        </w:rPr>
      </w:pPr>
      <w:r w:rsidRPr="00ED5099">
        <w:rPr>
          <w:rStyle w:val="ac"/>
        </w:rPr>
        <w:footnoteRef/>
      </w:r>
      <w:r w:rsidRPr="00ED5099">
        <w:t xml:space="preserve"> </w:t>
      </w:r>
      <w:r w:rsidRPr="00ED5099">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D5099">
        <w:rPr>
          <w:color w:val="000000" w:themeColor="text1"/>
          <w:sz w:val="24"/>
          <w:szCs w:val="24"/>
          <w:shd w:val="clear" w:color="auto" w:fill="FFFFFF"/>
        </w:rPr>
        <w:t xml:space="preserve">Федерального закона </w:t>
      </w:r>
      <w:r w:rsidRPr="00ED5099">
        <w:rPr>
          <w:color w:val="000000"/>
          <w:sz w:val="24"/>
          <w:szCs w:val="24"/>
        </w:rPr>
        <w:t>от 31.07.2020 № 248-ФЗ «О государственном контроле (надзоре) и муниципальном контроле в Российской Федерации»</w:t>
      </w:r>
      <w:r w:rsidRPr="00ED5099">
        <w:rPr>
          <w:color w:val="000000" w:themeColor="text1"/>
          <w:sz w:val="24"/>
          <w:szCs w:val="24"/>
        </w:rPr>
        <w:t>)</w:t>
      </w:r>
      <w:r w:rsidRPr="00ED5099">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777414" w:rsidRPr="00ED5099" w:rsidRDefault="00777414" w:rsidP="00777414">
      <w:pPr>
        <w:jc w:val="both"/>
        <w:rPr>
          <w:color w:val="000000"/>
          <w:shd w:val="clear" w:color="auto" w:fill="FFFFFF"/>
        </w:rPr>
      </w:pPr>
      <w:r w:rsidRPr="00ED5099">
        <w:rPr>
          <w:rStyle w:val="ac"/>
          <w:color w:val="000000"/>
        </w:rPr>
        <w:footnoteRef/>
      </w:r>
      <w:r w:rsidRPr="00ED5099">
        <w:rPr>
          <w:color w:val="000000"/>
        </w:rPr>
        <w:t xml:space="preserve"> В соответствии с частью 1 статьи 10 </w:t>
      </w:r>
      <w:r w:rsidRPr="00ED5099">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ED5099">
        <w:rPr>
          <w:color w:val="000000"/>
        </w:rPr>
        <w:t xml:space="preserve"> </w:t>
      </w:r>
      <w:r w:rsidRPr="00ED5099">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ED5099" w:rsidRDefault="00777414" w:rsidP="00777414">
      <w:pPr>
        <w:jc w:val="both"/>
      </w:pPr>
      <w:r w:rsidRPr="00ED5099">
        <w:rPr>
          <w:color w:val="000000"/>
          <w:shd w:val="clear" w:color="auto" w:fill="FFFFFF"/>
        </w:rPr>
        <w:t xml:space="preserve">Вместе с тем обращаем внимание на то, что в соответствии с положениями </w:t>
      </w:r>
      <w:r w:rsidRPr="00ED5099">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777414" w:rsidRPr="00ED5099" w:rsidRDefault="00777414" w:rsidP="00777414">
      <w:pPr>
        <w:pStyle w:val="a4"/>
        <w:jc w:val="both"/>
        <w:rPr>
          <w:sz w:val="24"/>
          <w:szCs w:val="24"/>
        </w:rPr>
      </w:pPr>
      <w:r w:rsidRPr="00ED5099">
        <w:rPr>
          <w:rStyle w:val="ac"/>
        </w:rPr>
        <w:footnoteRef/>
      </w:r>
      <w:r w:rsidRPr="00ED5099">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777414" w:rsidRPr="00ED5099" w:rsidRDefault="00777414" w:rsidP="00777414">
      <w:pPr>
        <w:pStyle w:val="a4"/>
        <w:jc w:val="both"/>
        <w:rPr>
          <w:sz w:val="24"/>
          <w:szCs w:val="24"/>
        </w:rPr>
      </w:pPr>
      <w:r w:rsidRPr="00ED5099">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77414" w:rsidRPr="00ED5099" w:rsidRDefault="00777414" w:rsidP="00777414">
      <w:pPr>
        <w:pStyle w:val="a4"/>
        <w:jc w:val="both"/>
        <w:rPr>
          <w:sz w:val="24"/>
          <w:szCs w:val="24"/>
        </w:rPr>
      </w:pPr>
      <w:r w:rsidRPr="00ED5099">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ED5099" w:rsidRDefault="00777414" w:rsidP="00777414">
      <w:pPr>
        <w:pStyle w:val="a4"/>
        <w:jc w:val="both"/>
      </w:pPr>
      <w:r w:rsidRPr="00ED5099">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ED5099">
        <w:rPr>
          <w:color w:val="000000"/>
          <w:sz w:val="24"/>
          <w:szCs w:val="24"/>
        </w:rPr>
        <w:t>путем подачи жалоб в электронном виде с использованием единого портала государственных и муниципальных услуг</w:t>
      </w:r>
      <w:r w:rsidRPr="00ED5099">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w:t>
      </w:r>
    </w:p>
  </w:footnote>
  <w:footnote w:id="6">
    <w:p w:rsidR="00777414" w:rsidRPr="00ED5099" w:rsidRDefault="00777414" w:rsidP="00777414">
      <w:pPr>
        <w:pStyle w:val="a4"/>
        <w:jc w:val="both"/>
        <w:rPr>
          <w:sz w:val="24"/>
          <w:szCs w:val="24"/>
        </w:rPr>
      </w:pPr>
      <w:r w:rsidRPr="00ED5099">
        <w:rPr>
          <w:rStyle w:val="ac"/>
          <w:sz w:val="24"/>
          <w:szCs w:val="24"/>
        </w:rPr>
        <w:footnoteRef/>
      </w:r>
      <w:r w:rsidRPr="00ED5099">
        <w:rPr>
          <w:sz w:val="24"/>
          <w:szCs w:val="24"/>
        </w:rPr>
        <w:t xml:space="preserve"> Обращаем внимание на определение порядка рассмотрения жалоб в части 2 статьи 40 </w:t>
      </w:r>
      <w:r w:rsidRPr="00ED5099">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ED5099">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7">
    <w:p w:rsidR="00777414" w:rsidRPr="00ED5099" w:rsidRDefault="00777414" w:rsidP="00777414">
      <w:pPr>
        <w:jc w:val="both"/>
        <w:rPr>
          <w:color w:val="000000" w:themeColor="text1"/>
          <w:shd w:val="clear" w:color="auto" w:fill="FFFFFF"/>
        </w:rPr>
      </w:pPr>
      <w:r w:rsidRPr="00ED5099">
        <w:rPr>
          <w:rStyle w:val="ac"/>
          <w:color w:val="000000" w:themeColor="text1"/>
        </w:rPr>
        <w:footnoteRef/>
      </w:r>
      <w:r w:rsidRPr="00ED5099">
        <w:rPr>
          <w:color w:val="000000" w:themeColor="text1"/>
        </w:rPr>
        <w:t xml:space="preserve"> По смыслу части 13 статьи 20 Жилищного кодекса Российской Федерации </w:t>
      </w:r>
      <w:r w:rsidRPr="00ED5099">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234CE8" w:rsidRDefault="00777414" w:rsidP="00777414">
      <w:pPr>
        <w:jc w:val="both"/>
      </w:pPr>
      <w:r w:rsidRPr="00ED5099">
        <w:rPr>
          <w:color w:val="000000" w:themeColor="text1"/>
          <w:shd w:val="clear" w:color="auto" w:fill="FFFFFF"/>
        </w:rPr>
        <w:t>Поскольку на момент подготовки настоящего типового положения указанные типовые индикаторы еще не были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ED5099">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D499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64141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D499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126300">
      <w:rPr>
        <w:rStyle w:val="a8"/>
        <w:noProof/>
      </w:rPr>
      <w:t>23</w:t>
    </w:r>
    <w:r>
      <w:rPr>
        <w:rStyle w:val="a8"/>
      </w:rPr>
      <w:fldChar w:fldCharType="end"/>
    </w:r>
  </w:p>
  <w:p w:rsidR="00E90F25" w:rsidRDefault="0064141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24489"/>
    <w:rsid w:val="00077632"/>
    <w:rsid w:val="00126300"/>
    <w:rsid w:val="002160C4"/>
    <w:rsid w:val="0022443D"/>
    <w:rsid w:val="00285B5A"/>
    <w:rsid w:val="003C502F"/>
    <w:rsid w:val="00487719"/>
    <w:rsid w:val="004D4991"/>
    <w:rsid w:val="00524922"/>
    <w:rsid w:val="0061060F"/>
    <w:rsid w:val="0064141A"/>
    <w:rsid w:val="006A4855"/>
    <w:rsid w:val="006B21E6"/>
    <w:rsid w:val="006E503D"/>
    <w:rsid w:val="00763727"/>
    <w:rsid w:val="007665E6"/>
    <w:rsid w:val="00777414"/>
    <w:rsid w:val="00785B1B"/>
    <w:rsid w:val="0081082C"/>
    <w:rsid w:val="00825DA2"/>
    <w:rsid w:val="00935631"/>
    <w:rsid w:val="009D07EB"/>
    <w:rsid w:val="00B353CE"/>
    <w:rsid w:val="00BE05BE"/>
    <w:rsid w:val="00C14B3D"/>
    <w:rsid w:val="00DD51B1"/>
    <w:rsid w:val="00EC0308"/>
    <w:rsid w:val="00ED5099"/>
    <w:rsid w:val="00F32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3727"/>
    <w:pPr>
      <w:keepNext/>
      <w:jc w:val="both"/>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10">
    <w:name w:val="Заголовок 1 Знак"/>
    <w:basedOn w:val="a0"/>
    <w:link w:val="1"/>
    <w:rsid w:val="00763727"/>
    <w:rPr>
      <w:rFonts w:ascii="Times New Roman" w:eastAsia="Times New Roman" w:hAnsi="Times New Roman" w:cs="Times New Roman"/>
      <w:b/>
      <w:sz w:val="28"/>
      <w:szCs w:val="20"/>
      <w:lang w:eastAsia="ru-RU"/>
    </w:rPr>
  </w:style>
  <w:style w:type="paragraph" w:styleId="af1">
    <w:name w:val="footer"/>
    <w:basedOn w:val="a"/>
    <w:link w:val="af2"/>
    <w:uiPriority w:val="99"/>
    <w:semiHidden/>
    <w:unhideWhenUsed/>
    <w:rsid w:val="00F32AF1"/>
    <w:pPr>
      <w:tabs>
        <w:tab w:val="center" w:pos="4677"/>
        <w:tab w:val="right" w:pos="9355"/>
      </w:tabs>
    </w:pPr>
  </w:style>
  <w:style w:type="character" w:customStyle="1" w:styleId="af2">
    <w:name w:val="Нижний колонтитул Знак"/>
    <w:basedOn w:val="a0"/>
    <w:link w:val="af1"/>
    <w:uiPriority w:val="99"/>
    <w:semiHidden/>
    <w:rsid w:val="00F32AF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8207</Words>
  <Characters>46781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4</cp:revision>
  <dcterms:created xsi:type="dcterms:W3CDTF">2021-09-22T10:39:00Z</dcterms:created>
  <dcterms:modified xsi:type="dcterms:W3CDTF">2021-10-01T07:47:00Z</dcterms:modified>
</cp:coreProperties>
</file>